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4" w:rsidRDefault="0084355D" w:rsidP="002F4A5C">
      <w:pPr>
        <w:tabs>
          <w:tab w:val="left" w:pos="1985"/>
        </w:tabs>
        <w:spacing w:before="104"/>
        <w:ind w:left="1985" w:right="1067" w:firstLine="283"/>
        <w:jc w:val="center"/>
        <w:rPr>
          <w:b/>
          <w:i/>
          <w:sz w:val="33"/>
        </w:rPr>
      </w:pPr>
      <w:r w:rsidRPr="0084355D">
        <w:pict>
          <v:group id="_x0000_s1031" style="position:absolute;left:0;text-align:left;margin-left:29.35pt;margin-top:29.4pt;width:98.8pt;height:61.6pt;z-index:-15757824;mso-position-horizontal-relative:page;mso-position-vertical-relative:page" coordorigin="587,588" coordsize="1976,1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Bourses de l'école au lycée - académie de Strasbourg" style="position:absolute;left:597;top:721;width:1956;height:1072">
              <v:imagedata r:id="rId5" o:title=""/>
            </v:shape>
            <v:rect id="_x0000_s1032" style="position:absolute;left:592;top:593;width:1966;height:1222" filled="f" strokeweight=".5pt"/>
            <w10:wrap anchorx="page" anchory="page"/>
          </v:group>
        </w:pict>
      </w:r>
      <w:r w:rsidR="0099268C">
        <w:rPr>
          <w:b/>
          <w:color w:val="FF0000"/>
          <w:sz w:val="32"/>
        </w:rPr>
        <w:t xml:space="preserve">Aux parents d’élèves </w:t>
      </w:r>
    </w:p>
    <w:p w:rsidR="007F5384" w:rsidRDefault="0072384F" w:rsidP="0072384F">
      <w:pPr>
        <w:pStyle w:val="Titre"/>
        <w:tabs>
          <w:tab w:val="left" w:pos="1985"/>
        </w:tabs>
        <w:ind w:left="1985" w:right="821" w:firstLine="283"/>
      </w:pPr>
      <w:proofErr w:type="gramStart"/>
      <w:r>
        <w:rPr>
          <w:color w:val="FF0000"/>
        </w:rPr>
        <w:t>d</w:t>
      </w:r>
      <w:r w:rsidR="002F4A5C">
        <w:rPr>
          <w:color w:val="FF0000"/>
        </w:rPr>
        <w:t>es</w:t>
      </w:r>
      <w:proofErr w:type="gramEnd"/>
      <w:r w:rsidR="002F4A5C">
        <w:rPr>
          <w:color w:val="FF0000"/>
        </w:rPr>
        <w:t xml:space="preserve"> futurs élèves de 2</w:t>
      </w:r>
      <w:r w:rsidR="002F4A5C" w:rsidRPr="002F4A5C">
        <w:rPr>
          <w:color w:val="FF0000"/>
          <w:vertAlign w:val="superscript"/>
        </w:rPr>
        <w:t>nde</w:t>
      </w:r>
      <w:r w:rsidR="002F4A5C">
        <w:rPr>
          <w:color w:val="FF0000"/>
        </w:rPr>
        <w:t xml:space="preserve"> en septembre </w:t>
      </w:r>
      <w:r>
        <w:rPr>
          <w:color w:val="FF0000"/>
        </w:rPr>
        <w:t>2</w:t>
      </w:r>
      <w:r w:rsidR="002F4A5C">
        <w:rPr>
          <w:color w:val="FF0000"/>
        </w:rPr>
        <w:t>021</w:t>
      </w:r>
    </w:p>
    <w:p w:rsidR="007F5384" w:rsidRDefault="007F5384">
      <w:pPr>
        <w:pStyle w:val="Corpsdetexte"/>
        <w:rPr>
          <w:b/>
          <w:sz w:val="20"/>
        </w:rPr>
      </w:pPr>
    </w:p>
    <w:p w:rsidR="007F5384" w:rsidRDefault="007F5384">
      <w:pPr>
        <w:pStyle w:val="Corpsdetexte"/>
        <w:spacing w:before="13"/>
        <w:rPr>
          <w:b/>
          <w:sz w:val="12"/>
        </w:rPr>
      </w:pPr>
    </w:p>
    <w:p w:rsidR="004350B2" w:rsidRDefault="0099268C">
      <w:pPr>
        <w:pStyle w:val="Heading1"/>
        <w:spacing w:before="100" w:line="276" w:lineRule="auto"/>
        <w:ind w:left="113" w:right="160"/>
        <w:rPr>
          <w:sz w:val="22"/>
          <w:szCs w:val="22"/>
        </w:rPr>
      </w:pPr>
      <w:r w:rsidRPr="002F4A5C">
        <w:rPr>
          <w:sz w:val="22"/>
          <w:szCs w:val="22"/>
        </w:rPr>
        <w:t>La campagne de bourses de lycée pour l’année scolaire 2021/2022 vient d’être lancée.</w:t>
      </w:r>
    </w:p>
    <w:p w:rsidR="007F5384" w:rsidRPr="002F4A5C" w:rsidRDefault="0099268C">
      <w:pPr>
        <w:pStyle w:val="Heading1"/>
        <w:spacing w:before="100" w:line="276" w:lineRule="auto"/>
        <w:ind w:left="113" w:right="160"/>
        <w:rPr>
          <w:sz w:val="22"/>
          <w:szCs w:val="22"/>
        </w:rPr>
      </w:pPr>
      <w:r w:rsidRPr="002F4A5C">
        <w:rPr>
          <w:sz w:val="22"/>
          <w:szCs w:val="22"/>
        </w:rPr>
        <w:t xml:space="preserve"> </w:t>
      </w:r>
      <w:r w:rsidRPr="002F4A5C">
        <w:rPr>
          <w:color w:val="538DD3"/>
          <w:sz w:val="22"/>
          <w:szCs w:val="22"/>
        </w:rPr>
        <w:t>Cette campagne peut s’effectuer de 2 manières :</w:t>
      </w:r>
    </w:p>
    <w:p w:rsidR="007F5384" w:rsidRPr="002F4A5C" w:rsidRDefault="007F5384">
      <w:pPr>
        <w:pStyle w:val="Corpsdetexte"/>
        <w:spacing w:before="12"/>
        <w:rPr>
          <w:b/>
          <w:sz w:val="22"/>
          <w:szCs w:val="22"/>
        </w:rPr>
      </w:pPr>
    </w:p>
    <w:p w:rsidR="004350B2" w:rsidRDefault="0099268C" w:rsidP="004350B2">
      <w:pPr>
        <w:tabs>
          <w:tab w:val="left" w:pos="2098"/>
        </w:tabs>
        <w:ind w:left="113"/>
        <w:rPr>
          <w:b/>
        </w:rPr>
      </w:pPr>
      <w:r w:rsidRPr="002F4A5C">
        <w:rPr>
          <w:b/>
          <w:i/>
          <w:u w:val="thick"/>
        </w:rPr>
        <w:t>1ère</w:t>
      </w:r>
      <w:r w:rsidRPr="002F4A5C">
        <w:rPr>
          <w:b/>
          <w:i/>
          <w:spacing w:val="-36"/>
          <w:u w:val="thick"/>
        </w:rPr>
        <w:t xml:space="preserve"> </w:t>
      </w:r>
      <w:r w:rsidRPr="002F4A5C">
        <w:rPr>
          <w:b/>
          <w:i/>
          <w:u w:val="thick"/>
        </w:rPr>
        <w:t>possibilité</w:t>
      </w:r>
      <w:r w:rsidR="002F4A5C" w:rsidRPr="002F4A5C">
        <w:rPr>
          <w:b/>
          <w:i/>
        </w:rPr>
        <w:t xml:space="preserve"> : </w:t>
      </w:r>
      <w:r w:rsidRPr="002F4A5C">
        <w:rPr>
          <w:b/>
        </w:rPr>
        <w:t xml:space="preserve">Le FORMAT PAPIER </w:t>
      </w:r>
      <w:r w:rsidR="002F4A5C" w:rsidRPr="002F4A5C">
        <w:rPr>
          <w:b/>
        </w:rPr>
        <w:t xml:space="preserve">jusqu’au </w:t>
      </w:r>
      <w:r w:rsidRPr="002F4A5C">
        <w:rPr>
          <w:b/>
        </w:rPr>
        <w:t>6 juillet</w:t>
      </w:r>
      <w:r w:rsidRPr="002F4A5C">
        <w:rPr>
          <w:b/>
          <w:spacing w:val="-6"/>
        </w:rPr>
        <w:t xml:space="preserve"> </w:t>
      </w:r>
      <w:r w:rsidRPr="002F4A5C">
        <w:rPr>
          <w:b/>
        </w:rPr>
        <w:t>2021</w:t>
      </w:r>
    </w:p>
    <w:p w:rsidR="007F5384" w:rsidRPr="002F4A5C" w:rsidRDefault="0084355D" w:rsidP="004350B2">
      <w:pPr>
        <w:tabs>
          <w:tab w:val="left" w:pos="2098"/>
        </w:tabs>
        <w:ind w:left="113"/>
      </w:pPr>
      <w:r>
        <w:pict>
          <v:group id="_x0000_s1027" style="position:absolute;left:0;text-align:left;margin-left:81.3pt;margin-top:17.6pt;width:411.3pt;height:246.4pt;z-index:-15728640;mso-wrap-distance-left:0;mso-wrap-distance-right:0;mso-position-horizontal-relative:page" coordorigin="1785,176" coordsize="8226,4928">
            <v:shape id="_x0000_s1030" type="#_x0000_t75" style="position:absolute;left:1785;top:447;width:8226;height:4656">
              <v:imagedata r:id="rId6" o:title=""/>
            </v:shape>
            <v:shape id="_x0000_s1029" style="position:absolute;left:7040;top:183;width:2475;height:3715" coordorigin="7041,184" coordsize="2475,3715" path="m9410,184l7594,2944r-53,-34l7041,3899r710,-851l7698,3013,9515,253,9410,184xe" fillcolor="red" stroked="f">
              <v:path arrowok="t"/>
            </v:shape>
            <v:shape id="_x0000_s1028" style="position:absolute;left:7040;top:183;width:2475;height:3715" coordorigin="7041,184" coordsize="2475,3715" path="m7751,3048r-53,-35l9515,253,9410,184,7594,2944r-53,-34l7041,3899r710,-851xe" filled="f">
              <v:path arrowok="t"/>
            </v:shape>
            <w10:wrap type="topAndBottom" anchorx="page"/>
          </v:group>
        </w:pict>
      </w:r>
      <w:r w:rsidR="0099268C" w:rsidRPr="002F4A5C">
        <w:t xml:space="preserve">Vous trouverez le dossier ici : </w:t>
      </w:r>
      <w:hyperlink r:id="rId7">
        <w:r w:rsidR="0099268C" w:rsidRPr="002F4A5C">
          <w:rPr>
            <w:color w:val="0000FF"/>
            <w:u w:val="thick" w:color="0000FF"/>
          </w:rPr>
          <w:t>https://www.service-public.fr/simulateur/calcul/11319</w:t>
        </w:r>
      </w:hyperlink>
    </w:p>
    <w:p w:rsidR="007F5384" w:rsidRPr="002F4A5C" w:rsidRDefault="0099268C" w:rsidP="004350B2">
      <w:pPr>
        <w:pStyle w:val="Corpsdetexte"/>
        <w:spacing w:before="100" w:line="276" w:lineRule="auto"/>
        <w:ind w:right="105"/>
        <w:jc w:val="both"/>
        <w:rPr>
          <w:sz w:val="22"/>
          <w:szCs w:val="22"/>
        </w:rPr>
      </w:pPr>
      <w:r w:rsidRPr="002F4A5C">
        <w:rPr>
          <w:sz w:val="22"/>
          <w:szCs w:val="22"/>
        </w:rPr>
        <w:t>Puis après l’avoir complété, dépose</w:t>
      </w:r>
      <w:r w:rsidR="002F4A5C" w:rsidRPr="002F4A5C">
        <w:rPr>
          <w:sz w:val="22"/>
          <w:szCs w:val="22"/>
        </w:rPr>
        <w:t>z</w:t>
      </w:r>
      <w:r w:rsidRPr="002F4A5C">
        <w:rPr>
          <w:sz w:val="22"/>
          <w:szCs w:val="22"/>
        </w:rPr>
        <w:t xml:space="preserve"> votre dossier avec les documents justificatifs demandés selon votre situation, au secrétariat élèves </w:t>
      </w:r>
      <w:r w:rsidR="002F4A5C" w:rsidRPr="002F4A5C">
        <w:rPr>
          <w:sz w:val="22"/>
          <w:szCs w:val="22"/>
        </w:rPr>
        <w:t>du collège</w:t>
      </w:r>
      <w:r w:rsidRPr="002F4A5C">
        <w:rPr>
          <w:sz w:val="22"/>
          <w:szCs w:val="22"/>
        </w:rPr>
        <w:t>, OU fai</w:t>
      </w:r>
      <w:r w:rsidR="002F4A5C" w:rsidRPr="002F4A5C">
        <w:rPr>
          <w:sz w:val="22"/>
          <w:szCs w:val="22"/>
        </w:rPr>
        <w:t xml:space="preserve">tes le </w:t>
      </w:r>
      <w:r w:rsidRPr="002F4A5C">
        <w:rPr>
          <w:sz w:val="22"/>
          <w:szCs w:val="22"/>
        </w:rPr>
        <w:t xml:space="preserve">parvenir par mail : </w:t>
      </w:r>
      <w:hyperlink r:id="rId8" w:history="1">
        <w:r w:rsidR="002F4A5C" w:rsidRPr="002F4A5C">
          <w:rPr>
            <w:rStyle w:val="Lienhypertexte"/>
            <w:sz w:val="22"/>
            <w:szCs w:val="22"/>
            <w:u w:color="0000FF"/>
          </w:rPr>
          <w:t>ce.0380050y@ac-grenoble.fr</w:t>
        </w:r>
      </w:hyperlink>
    </w:p>
    <w:p w:rsidR="007F5384" w:rsidRPr="002F4A5C" w:rsidRDefault="007F5384">
      <w:pPr>
        <w:pStyle w:val="Corpsdetexte"/>
        <w:spacing w:before="6"/>
        <w:rPr>
          <w:sz w:val="22"/>
          <w:szCs w:val="22"/>
        </w:rPr>
      </w:pPr>
    </w:p>
    <w:p w:rsidR="007F5384" w:rsidRPr="002F4A5C" w:rsidRDefault="0084355D" w:rsidP="004350B2">
      <w:pPr>
        <w:spacing w:before="121"/>
        <w:rPr>
          <w:b/>
        </w:rPr>
      </w:pPr>
      <w:r>
        <w:rPr>
          <w:b/>
        </w:rPr>
        <w:pict>
          <v:rect id="_x0000_s1026" style="position:absolute;margin-left:64.35pt;margin-top:21.4pt;width:95.3pt;height:1.1pt;z-index:-15758336;mso-position-horizontal-relative:page" fillcolor="black" stroked="f">
            <w10:wrap anchorx="page"/>
          </v:rect>
        </w:pict>
      </w:r>
      <w:r w:rsidR="00DD445C" w:rsidRPr="00DD445C">
        <w:rPr>
          <w:b/>
          <w:i/>
        </w:rPr>
        <w:t>2</w:t>
      </w:r>
      <w:r w:rsidR="00DD445C" w:rsidRPr="00DD445C">
        <w:rPr>
          <w:b/>
          <w:i/>
          <w:vertAlign w:val="superscript"/>
        </w:rPr>
        <w:t>ème</w:t>
      </w:r>
      <w:r w:rsidR="00DD445C" w:rsidRPr="00DD445C">
        <w:rPr>
          <w:b/>
          <w:i/>
        </w:rPr>
        <w:t xml:space="preserve"> possibilité</w:t>
      </w:r>
      <w:r w:rsidR="00DD445C">
        <w:rPr>
          <w:b/>
          <w:i/>
        </w:rPr>
        <w:t xml:space="preserve"> : </w:t>
      </w:r>
      <w:r w:rsidR="0099268C" w:rsidRPr="00DD445C">
        <w:rPr>
          <w:b/>
        </w:rPr>
        <w:t>du</w:t>
      </w:r>
      <w:r w:rsidR="0099268C" w:rsidRPr="002F4A5C">
        <w:rPr>
          <w:b/>
        </w:rPr>
        <w:t xml:space="preserve"> 28 juin au 6 juillet 2021 les demandes en ligne seront ouvertes.</w:t>
      </w:r>
    </w:p>
    <w:p w:rsidR="007F5384" w:rsidRPr="002F4A5C" w:rsidRDefault="007F5384">
      <w:pPr>
        <w:pStyle w:val="Corpsdetexte"/>
        <w:spacing w:before="6"/>
        <w:rPr>
          <w:b/>
          <w:sz w:val="22"/>
          <w:szCs w:val="22"/>
        </w:rPr>
      </w:pPr>
    </w:p>
    <w:p w:rsidR="007F5384" w:rsidRDefault="0099268C" w:rsidP="004350B2">
      <w:pPr>
        <w:pStyle w:val="Corpsdetexte"/>
        <w:spacing w:before="1" w:line="235" w:lineRule="auto"/>
        <w:ind w:right="103"/>
        <w:jc w:val="both"/>
        <w:rPr>
          <w:sz w:val="22"/>
          <w:szCs w:val="22"/>
        </w:rPr>
      </w:pPr>
      <w:r w:rsidRPr="002F4A5C">
        <w:rPr>
          <w:sz w:val="22"/>
          <w:szCs w:val="22"/>
        </w:rPr>
        <w:t>Avec</w:t>
      </w:r>
      <w:r w:rsidRPr="002F4A5C">
        <w:rPr>
          <w:spacing w:val="-9"/>
          <w:sz w:val="22"/>
          <w:szCs w:val="22"/>
        </w:rPr>
        <w:t xml:space="preserve"> </w:t>
      </w:r>
      <w:r w:rsidRPr="002F4A5C">
        <w:rPr>
          <w:sz w:val="22"/>
          <w:szCs w:val="22"/>
        </w:rPr>
        <w:t>mon</w:t>
      </w:r>
      <w:r w:rsidRPr="002F4A5C">
        <w:rPr>
          <w:spacing w:val="-7"/>
          <w:sz w:val="22"/>
          <w:szCs w:val="22"/>
        </w:rPr>
        <w:t xml:space="preserve"> </w:t>
      </w:r>
      <w:r w:rsidRPr="002F4A5C">
        <w:rPr>
          <w:sz w:val="22"/>
          <w:szCs w:val="22"/>
        </w:rPr>
        <w:t>compte</w:t>
      </w:r>
      <w:r w:rsidRPr="002F4A5C">
        <w:rPr>
          <w:spacing w:val="-6"/>
          <w:sz w:val="22"/>
          <w:szCs w:val="22"/>
        </w:rPr>
        <w:t xml:space="preserve"> </w:t>
      </w:r>
      <w:proofErr w:type="spellStart"/>
      <w:r w:rsidRPr="002F4A5C">
        <w:rPr>
          <w:b/>
          <w:i/>
          <w:sz w:val="22"/>
          <w:szCs w:val="22"/>
          <w:u w:val="thick"/>
        </w:rPr>
        <w:t>EduConnect</w:t>
      </w:r>
      <w:proofErr w:type="spellEnd"/>
      <w:r w:rsidRPr="002F4A5C">
        <w:rPr>
          <w:b/>
          <w:i/>
          <w:spacing w:val="-45"/>
          <w:sz w:val="22"/>
          <w:szCs w:val="22"/>
        </w:rPr>
        <w:t xml:space="preserve"> </w:t>
      </w:r>
      <w:r w:rsidR="002F4A5C" w:rsidRPr="002F4A5C">
        <w:rPr>
          <w:spacing w:val="-45"/>
          <w:sz w:val="22"/>
          <w:szCs w:val="22"/>
        </w:rPr>
        <w:t>(</w:t>
      </w:r>
      <w:r w:rsidR="002F4A5C" w:rsidRPr="002F4A5C">
        <w:rPr>
          <w:sz w:val="22"/>
          <w:szCs w:val="22"/>
        </w:rPr>
        <w:t xml:space="preserve">codes déjà en votre possession) RAPPEL : </w:t>
      </w:r>
      <w:r w:rsidRPr="002F4A5C">
        <w:rPr>
          <w:sz w:val="22"/>
          <w:szCs w:val="22"/>
        </w:rPr>
        <w:t>Pour</w:t>
      </w:r>
      <w:r w:rsidRPr="002F4A5C">
        <w:rPr>
          <w:spacing w:val="-6"/>
          <w:sz w:val="22"/>
          <w:szCs w:val="22"/>
        </w:rPr>
        <w:t xml:space="preserve"> </w:t>
      </w:r>
      <w:r w:rsidRPr="002F4A5C">
        <w:rPr>
          <w:sz w:val="22"/>
          <w:szCs w:val="22"/>
        </w:rPr>
        <w:t>créer</w:t>
      </w:r>
      <w:r w:rsidRPr="002F4A5C">
        <w:rPr>
          <w:spacing w:val="-8"/>
          <w:sz w:val="22"/>
          <w:szCs w:val="22"/>
        </w:rPr>
        <w:t xml:space="preserve"> </w:t>
      </w:r>
      <w:r w:rsidRPr="002F4A5C">
        <w:rPr>
          <w:sz w:val="22"/>
          <w:szCs w:val="22"/>
        </w:rPr>
        <w:t>mon</w:t>
      </w:r>
      <w:r w:rsidRPr="002F4A5C">
        <w:rPr>
          <w:spacing w:val="-8"/>
          <w:sz w:val="22"/>
          <w:szCs w:val="22"/>
        </w:rPr>
        <w:t xml:space="preserve"> </w:t>
      </w:r>
      <w:r w:rsidRPr="002F4A5C">
        <w:rPr>
          <w:sz w:val="22"/>
          <w:szCs w:val="22"/>
        </w:rPr>
        <w:t>compte</w:t>
      </w:r>
      <w:r w:rsidRPr="002F4A5C">
        <w:rPr>
          <w:spacing w:val="-6"/>
          <w:sz w:val="22"/>
          <w:szCs w:val="22"/>
        </w:rPr>
        <w:t xml:space="preserve"> </w:t>
      </w:r>
      <w:r w:rsidRPr="002F4A5C">
        <w:rPr>
          <w:sz w:val="22"/>
          <w:szCs w:val="22"/>
        </w:rPr>
        <w:t>unique,</w:t>
      </w:r>
      <w:r w:rsidRPr="002F4A5C">
        <w:rPr>
          <w:spacing w:val="-6"/>
          <w:sz w:val="22"/>
          <w:szCs w:val="22"/>
        </w:rPr>
        <w:t xml:space="preserve"> </w:t>
      </w:r>
      <w:r w:rsidRPr="002F4A5C">
        <w:rPr>
          <w:sz w:val="22"/>
          <w:szCs w:val="22"/>
        </w:rPr>
        <w:t>j’ai</w:t>
      </w:r>
      <w:r w:rsidRPr="002F4A5C">
        <w:rPr>
          <w:spacing w:val="-7"/>
          <w:sz w:val="22"/>
          <w:szCs w:val="22"/>
        </w:rPr>
        <w:t xml:space="preserve"> </w:t>
      </w:r>
      <w:r w:rsidRPr="002F4A5C">
        <w:rPr>
          <w:sz w:val="22"/>
          <w:szCs w:val="22"/>
        </w:rPr>
        <w:t>besoin</w:t>
      </w:r>
      <w:r w:rsidRPr="002F4A5C">
        <w:rPr>
          <w:spacing w:val="-7"/>
          <w:sz w:val="22"/>
          <w:szCs w:val="22"/>
        </w:rPr>
        <w:t xml:space="preserve"> </w:t>
      </w:r>
      <w:r w:rsidRPr="002F4A5C">
        <w:rPr>
          <w:sz w:val="22"/>
          <w:szCs w:val="22"/>
        </w:rPr>
        <w:t>de</w:t>
      </w:r>
      <w:r w:rsidRPr="002F4A5C">
        <w:rPr>
          <w:spacing w:val="-5"/>
          <w:sz w:val="22"/>
          <w:szCs w:val="22"/>
        </w:rPr>
        <w:t xml:space="preserve"> </w:t>
      </w:r>
      <w:r w:rsidRPr="002F4A5C">
        <w:rPr>
          <w:b/>
          <w:i/>
          <w:sz w:val="22"/>
          <w:szCs w:val="22"/>
          <w:u w:val="thick"/>
        </w:rPr>
        <w:t>mon</w:t>
      </w:r>
      <w:r w:rsidRPr="002F4A5C">
        <w:rPr>
          <w:b/>
          <w:i/>
          <w:spacing w:val="-16"/>
          <w:sz w:val="22"/>
          <w:szCs w:val="22"/>
          <w:u w:val="thick"/>
        </w:rPr>
        <w:t xml:space="preserve"> </w:t>
      </w:r>
      <w:r w:rsidRPr="002F4A5C">
        <w:rPr>
          <w:b/>
          <w:i/>
          <w:sz w:val="22"/>
          <w:szCs w:val="22"/>
          <w:u w:val="thick"/>
        </w:rPr>
        <w:t>numéro</w:t>
      </w:r>
      <w:r w:rsidRPr="002F4A5C">
        <w:rPr>
          <w:b/>
          <w:i/>
          <w:sz w:val="22"/>
          <w:szCs w:val="22"/>
        </w:rPr>
        <w:t xml:space="preserve"> </w:t>
      </w:r>
      <w:r w:rsidRPr="002F4A5C">
        <w:rPr>
          <w:b/>
          <w:i/>
          <w:sz w:val="22"/>
          <w:szCs w:val="22"/>
          <w:u w:val="thick"/>
        </w:rPr>
        <w:t>de téléphone portable</w:t>
      </w:r>
      <w:r w:rsidRPr="002F4A5C">
        <w:rPr>
          <w:sz w:val="22"/>
          <w:szCs w:val="22"/>
        </w:rPr>
        <w:t xml:space="preserve">. Une fois mon compte créé, j’accède aux services et démarches associés à chacun de mes enfants. Pour la demande de bourse Lycée, j’ai besoin de mon </w:t>
      </w:r>
      <w:r w:rsidRPr="002F4A5C">
        <w:rPr>
          <w:b/>
          <w:i/>
          <w:sz w:val="22"/>
          <w:szCs w:val="22"/>
          <w:u w:val="thick"/>
        </w:rPr>
        <w:t>Numéro fiscal</w:t>
      </w:r>
      <w:r w:rsidRPr="002F4A5C">
        <w:rPr>
          <w:b/>
          <w:i/>
          <w:sz w:val="22"/>
          <w:szCs w:val="22"/>
        </w:rPr>
        <w:t xml:space="preserve"> </w:t>
      </w:r>
      <w:r w:rsidRPr="002F4A5C">
        <w:rPr>
          <w:sz w:val="22"/>
          <w:szCs w:val="22"/>
        </w:rPr>
        <w:t>(si vous êtes en concubinage, noter aussi le Numéro fiscal de votre conjoint).</w:t>
      </w:r>
    </w:p>
    <w:p w:rsidR="002F4A5C" w:rsidRPr="002F4A5C" w:rsidRDefault="002F4A5C">
      <w:pPr>
        <w:pStyle w:val="Corpsdetexte"/>
        <w:spacing w:before="1" w:line="235" w:lineRule="auto"/>
        <w:ind w:left="394" w:right="103"/>
        <w:jc w:val="both"/>
        <w:rPr>
          <w:sz w:val="22"/>
          <w:szCs w:val="22"/>
        </w:rPr>
      </w:pPr>
    </w:p>
    <w:p w:rsidR="002F4A5C" w:rsidRPr="002F4A5C" w:rsidRDefault="002F4A5C" w:rsidP="002F4A5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5"/>
        </w:tabs>
        <w:ind w:left="992" w:right="556" w:hanging="465"/>
        <w:jc w:val="both"/>
        <w:rPr>
          <w:bCs/>
          <w:sz w:val="16"/>
          <w:szCs w:val="16"/>
        </w:rPr>
      </w:pPr>
      <w:r w:rsidRPr="002F4A5C">
        <w:rPr>
          <w:rFonts w:ascii="Wingdings" w:eastAsia="Wingdings" w:hAnsi="Wingdings" w:cs="Wingdings"/>
          <w:b/>
          <w:bCs/>
          <w:sz w:val="16"/>
          <w:szCs w:val="16"/>
        </w:rPr>
        <w:t></w:t>
      </w:r>
      <w:r w:rsidRPr="002F4A5C">
        <w:rPr>
          <w:b/>
          <w:bCs/>
          <w:sz w:val="16"/>
          <w:szCs w:val="16"/>
        </w:rPr>
        <w:t xml:space="preserve"> ATTENTION !</w:t>
      </w:r>
      <w:r w:rsidRPr="002F4A5C">
        <w:rPr>
          <w:sz w:val="16"/>
          <w:szCs w:val="16"/>
        </w:rPr>
        <w:t xml:space="preserve"> </w:t>
      </w:r>
      <w:proofErr w:type="gramStart"/>
      <w:r w:rsidRPr="002F4A5C">
        <w:rPr>
          <w:b/>
          <w:sz w:val="16"/>
          <w:szCs w:val="16"/>
          <w:u w:val="double"/>
        </w:rPr>
        <w:t>un</w:t>
      </w:r>
      <w:proofErr w:type="gramEnd"/>
      <w:r w:rsidRPr="002F4A5C">
        <w:rPr>
          <w:b/>
          <w:sz w:val="16"/>
          <w:szCs w:val="16"/>
          <w:u w:val="double"/>
        </w:rPr>
        <w:t xml:space="preserve"> dossier doit être déposé dès à présent</w:t>
      </w:r>
      <w:r w:rsidRPr="002F4A5C">
        <w:rPr>
          <w:sz w:val="16"/>
          <w:szCs w:val="16"/>
        </w:rPr>
        <w:t xml:space="preserve"> </w:t>
      </w:r>
      <w:r w:rsidRPr="002F4A5C">
        <w:rPr>
          <w:bCs/>
          <w:sz w:val="16"/>
          <w:szCs w:val="16"/>
          <w:u w:val="double"/>
        </w:rPr>
        <w:t>MEME</w:t>
      </w:r>
      <w:r w:rsidRPr="002F4A5C">
        <w:rPr>
          <w:bCs/>
          <w:sz w:val="16"/>
          <w:szCs w:val="16"/>
        </w:rPr>
        <w:t xml:space="preserve"> si vous ne connaissez pas l’affectation de votre enfant à la prochaine rentrée scolaire et </w:t>
      </w:r>
      <w:r w:rsidRPr="002F4A5C">
        <w:rPr>
          <w:bCs/>
          <w:sz w:val="16"/>
          <w:szCs w:val="16"/>
          <w:u w:val="double"/>
        </w:rPr>
        <w:t>MEME</w:t>
      </w:r>
      <w:r w:rsidRPr="002F4A5C">
        <w:rPr>
          <w:bCs/>
          <w:sz w:val="16"/>
          <w:szCs w:val="16"/>
        </w:rPr>
        <w:t xml:space="preserve"> si vous percevez actuellement une bourse de collège.</w:t>
      </w:r>
    </w:p>
    <w:p w:rsidR="002F4A5C" w:rsidRPr="002F4A5C" w:rsidRDefault="002F4A5C" w:rsidP="002F4A5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15"/>
        </w:tabs>
        <w:spacing w:line="276" w:lineRule="auto"/>
        <w:ind w:left="992" w:right="556" w:hanging="465"/>
        <w:jc w:val="both"/>
        <w:rPr>
          <w:b/>
          <w:bCs/>
          <w:sz w:val="16"/>
          <w:szCs w:val="16"/>
          <w:u w:val="single"/>
        </w:rPr>
      </w:pPr>
      <w:r w:rsidRPr="002F4A5C">
        <w:rPr>
          <w:b/>
          <w:bCs/>
          <w:sz w:val="16"/>
          <w:szCs w:val="16"/>
        </w:rPr>
        <w:t xml:space="preserve"> </w:t>
      </w:r>
      <w:r w:rsidRPr="002F4A5C">
        <w:rPr>
          <w:noProof/>
          <w:sz w:val="16"/>
          <w:szCs w:val="16"/>
          <w:lang w:eastAsia="fr-FR"/>
        </w:rPr>
        <w:drawing>
          <wp:inline distT="0" distB="0" distL="0" distR="0">
            <wp:extent cx="228600" cy="2286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5C">
        <w:rPr>
          <w:b/>
          <w:bCs/>
          <w:sz w:val="16"/>
          <w:szCs w:val="16"/>
        </w:rPr>
        <w:t xml:space="preserve">  La date de clôture de la campagne de bourses </w:t>
      </w:r>
      <w:r w:rsidRPr="002F4A5C">
        <w:rPr>
          <w:b/>
          <w:bCs/>
          <w:sz w:val="16"/>
          <w:szCs w:val="16"/>
          <w:u w:val="single"/>
        </w:rPr>
        <w:t>est fixée au 6 juillet 2021.</w:t>
      </w:r>
    </w:p>
    <w:p w:rsidR="004350B2" w:rsidRDefault="004350B2" w:rsidP="004350B2">
      <w:pPr>
        <w:spacing w:line="276" w:lineRule="auto"/>
        <w:rPr>
          <w:b/>
          <w:sz w:val="24"/>
          <w:u w:val="single"/>
        </w:rPr>
      </w:pPr>
    </w:p>
    <w:p w:rsidR="004350B2" w:rsidRDefault="0099268C" w:rsidP="004350B2">
      <w:pPr>
        <w:spacing w:line="276" w:lineRule="auto"/>
        <w:rPr>
          <w:b/>
          <w:sz w:val="24"/>
        </w:rPr>
      </w:pPr>
      <w:r w:rsidRPr="002F4A5C">
        <w:rPr>
          <w:b/>
          <w:sz w:val="24"/>
          <w:u w:val="single"/>
        </w:rPr>
        <w:t>Besoin de plus d’informations</w:t>
      </w:r>
      <w:r w:rsidR="004350B2">
        <w:rPr>
          <w:b/>
          <w:sz w:val="24"/>
        </w:rPr>
        <w:t xml:space="preserve"> : </w:t>
      </w:r>
      <w:r w:rsidR="002F4A5C">
        <w:rPr>
          <w:b/>
          <w:sz w:val="24"/>
        </w:rPr>
        <w:t xml:space="preserve">Sur le site de la cité : </w:t>
      </w:r>
      <w:hyperlink r:id="rId10" w:history="1">
        <w:r w:rsidR="004350B2" w:rsidRPr="001909E2">
          <w:rPr>
            <w:rStyle w:val="Lienhypertexte"/>
            <w:b/>
            <w:sz w:val="24"/>
          </w:rPr>
          <w:t>https://edit.ent.auvergnerhonealpes.fr</w:t>
        </w:r>
      </w:hyperlink>
      <w:r w:rsidR="004350B2">
        <w:rPr>
          <w:b/>
          <w:sz w:val="24"/>
        </w:rPr>
        <w:t xml:space="preserve">  ou</w:t>
      </w:r>
    </w:p>
    <w:p w:rsidR="007F5384" w:rsidRDefault="0084355D" w:rsidP="004350B2">
      <w:pPr>
        <w:spacing w:line="276" w:lineRule="auto"/>
      </w:pPr>
      <w:hyperlink r:id="rId11">
        <w:r w:rsidR="0099268C">
          <w:rPr>
            <w:b/>
            <w:color w:val="0000FF"/>
            <w:sz w:val="24"/>
            <w:u w:val="thick" w:color="0000FF"/>
          </w:rPr>
          <w:t>https://www.education.gouv.fr/les-aides-financieres-au-lycee-7511</w:t>
        </w:r>
      </w:hyperlink>
    </w:p>
    <w:p w:rsidR="004350B2" w:rsidRDefault="004350B2" w:rsidP="004350B2">
      <w:pPr>
        <w:spacing w:line="276" w:lineRule="auto"/>
      </w:pPr>
      <w:proofErr w:type="gramStart"/>
      <w:r>
        <w:t>en</w:t>
      </w:r>
      <w:proofErr w:type="gramEnd"/>
      <w:r>
        <w:t xml:space="preserve"> contactant le secrétariat du collège au 04.74.11.11.80</w:t>
      </w:r>
    </w:p>
    <w:p w:rsidR="004350B2" w:rsidRDefault="004350B2" w:rsidP="004350B2">
      <w:pPr>
        <w:spacing w:line="276" w:lineRule="auto"/>
        <w:rPr>
          <w:b/>
          <w:sz w:val="24"/>
        </w:rPr>
      </w:pPr>
    </w:p>
    <w:sectPr w:rsidR="004350B2" w:rsidSect="004350B2">
      <w:type w:val="continuous"/>
      <w:pgSz w:w="11910" w:h="16840"/>
      <w:pgMar w:top="560" w:right="711" w:bottom="142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F5384"/>
    <w:rsid w:val="002F4A5C"/>
    <w:rsid w:val="004350B2"/>
    <w:rsid w:val="0072384F"/>
    <w:rsid w:val="007F5384"/>
    <w:rsid w:val="0084355D"/>
    <w:rsid w:val="0099268C"/>
    <w:rsid w:val="00B02BDA"/>
    <w:rsid w:val="00B45D08"/>
    <w:rsid w:val="00D4748D"/>
    <w:rsid w:val="00D74CE3"/>
    <w:rsid w:val="00D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384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F538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5384"/>
    <w:pPr>
      <w:ind w:left="394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7F5384"/>
    <w:pPr>
      <w:spacing w:before="65"/>
      <w:ind w:left="3035" w:right="106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7F5384"/>
  </w:style>
  <w:style w:type="paragraph" w:customStyle="1" w:styleId="TableParagraph">
    <w:name w:val="Table Paragraph"/>
    <w:basedOn w:val="Normal"/>
    <w:uiPriority w:val="1"/>
    <w:qFormat/>
    <w:rsid w:val="007F5384"/>
  </w:style>
  <w:style w:type="character" w:styleId="Lienhypertexte">
    <w:name w:val="Hyperlink"/>
    <w:basedOn w:val="Policepardfaut"/>
    <w:uiPriority w:val="99"/>
    <w:unhideWhenUsed/>
    <w:rsid w:val="002F4A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A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A5C"/>
    <w:rPr>
      <w:rFonts w:ascii="Tahoma" w:eastAsia="Comic Sans MS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380050y@ac-grenob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simulateur/calcul/113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education.gouv.fr/les-aides-financieres-au-lycee-75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it.ent.auvergnerhonealp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0CEB-EAF4-4946-B59B-31F53A0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secret1</dc:creator>
  <cp:lastModifiedBy>adjointco</cp:lastModifiedBy>
  <cp:revision>6</cp:revision>
  <cp:lastPrinted>2021-06-15T06:08:00Z</cp:lastPrinted>
  <dcterms:created xsi:type="dcterms:W3CDTF">2021-06-07T10:53:00Z</dcterms:created>
  <dcterms:modified xsi:type="dcterms:W3CDTF">2021-06-15T06:59:00Z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2021-06-07T00:00:00Z</vt:filetime>
  </property>
</Properties>
</file>